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9B" w:rsidRPr="00E9434A" w:rsidRDefault="00387442">
      <w:bookmarkStart w:id="0" w:name="_GoBack"/>
      <w:r w:rsidRPr="00E9434A">
        <w:rPr>
          <w:rFonts w:hint="eastAsia"/>
        </w:rPr>
        <w:t>ミッション・コンセプト</w:t>
      </w:r>
      <w:r w:rsidR="00EF58E2" w:rsidRPr="00E9434A">
        <w:rPr>
          <w:rFonts w:hint="eastAsia"/>
        </w:rPr>
        <w:t>（</w:t>
      </w:r>
      <w:r w:rsidR="00E9434A" w:rsidRPr="00E9434A">
        <w:rPr>
          <w:rFonts w:hint="eastAsia"/>
        </w:rPr>
        <w:t>フラグシップ・</w:t>
      </w:r>
      <w:r w:rsidR="00EF58E2" w:rsidRPr="00E9434A">
        <w:rPr>
          <w:rFonts w:hint="eastAsia"/>
        </w:rPr>
        <w:t>ミッション）</w:t>
      </w:r>
    </w:p>
    <w:p w:rsidR="00387442" w:rsidRPr="00E9434A" w:rsidRDefault="00387442">
      <w:r w:rsidRPr="00E9434A">
        <w:rPr>
          <w:rFonts w:hint="eastAsia"/>
        </w:rPr>
        <w:t>ミッション名：火星着陸機・ローバー</w:t>
      </w:r>
      <w:r w:rsidR="00E9434A" w:rsidRPr="00E9434A">
        <w:rPr>
          <w:rFonts w:hint="eastAsia"/>
        </w:rPr>
        <w:t>生命探査を主とする複合科学</w:t>
      </w:r>
      <w:r w:rsidRPr="00E9434A">
        <w:rPr>
          <w:rFonts w:hint="eastAsia"/>
        </w:rPr>
        <w:t>探査計画</w:t>
      </w:r>
    </w:p>
    <w:p w:rsidR="00387442" w:rsidRPr="00E9434A" w:rsidRDefault="00387442">
      <w:r w:rsidRPr="00E9434A">
        <w:rPr>
          <w:rFonts w:hint="eastAsia"/>
        </w:rPr>
        <w:t>提案代表者：</w:t>
      </w:r>
      <w:r w:rsidR="0006418D">
        <w:rPr>
          <w:rFonts w:hint="eastAsia"/>
        </w:rPr>
        <w:t>佐藤毅彦</w:t>
      </w:r>
      <w:r w:rsidR="00BC6E1D" w:rsidRPr="00E9434A">
        <w:t>・</w:t>
      </w:r>
      <w:r w:rsidR="0006418D">
        <w:rPr>
          <w:rFonts w:hint="eastAsia"/>
        </w:rPr>
        <w:t>宇宙航空研究開発機構</w:t>
      </w:r>
    </w:p>
    <w:p w:rsidR="00387442" w:rsidRPr="00E9434A" w:rsidRDefault="00387442" w:rsidP="00387442">
      <w:pPr>
        <w:pStyle w:val="a3"/>
        <w:numPr>
          <w:ilvl w:val="0"/>
          <w:numId w:val="1"/>
        </w:numPr>
        <w:ind w:leftChars="0"/>
      </w:pPr>
      <w:r w:rsidRPr="00E9434A">
        <w:rPr>
          <w:rFonts w:hint="eastAsia"/>
        </w:rPr>
        <w:t>科学目的</w:t>
      </w:r>
      <w:r w:rsidR="00014F9B" w:rsidRPr="00E9434A">
        <w:rPr>
          <w:rFonts w:hint="eastAsia"/>
        </w:rPr>
        <w:t>（</w:t>
      </w:r>
      <w:r w:rsidR="00014F9B" w:rsidRPr="00E9434A">
        <w:t>10</w:t>
      </w:r>
      <w:r w:rsidR="00014F9B" w:rsidRPr="00E9434A">
        <w:rPr>
          <w:rFonts w:hint="eastAsia"/>
        </w:rPr>
        <w:t>行程度、もしくは数行）</w:t>
      </w:r>
    </w:p>
    <w:p w:rsidR="00387442" w:rsidRPr="00E9434A" w:rsidRDefault="00387442" w:rsidP="008C7AF6">
      <w:r w:rsidRPr="00E9434A">
        <w:rPr>
          <w:rFonts w:hint="eastAsia"/>
        </w:rPr>
        <w:t xml:space="preserve">　</w:t>
      </w:r>
      <w:r w:rsidR="008C7AF6" w:rsidRPr="00E9434A">
        <w:t>火星は</w:t>
      </w:r>
      <w:r w:rsidR="0006418D">
        <w:t>かつて地球類似</w:t>
      </w:r>
      <w:r w:rsidR="0006418D">
        <w:rPr>
          <w:rFonts w:hint="eastAsia"/>
        </w:rPr>
        <w:t>の</w:t>
      </w:r>
      <w:r w:rsidR="0006418D">
        <w:t>表層環境を</w:t>
      </w:r>
      <w:r w:rsidR="008C7AF6" w:rsidRPr="00E9434A">
        <w:t>、</w:t>
      </w:r>
      <w:r w:rsidR="0006418D">
        <w:rPr>
          <w:rFonts w:hint="eastAsia"/>
        </w:rPr>
        <w:t>そして</w:t>
      </w:r>
      <w:r w:rsidR="001C189C">
        <w:t>いまも</w:t>
      </w:r>
      <w:r w:rsidR="005C3F61">
        <w:rPr>
          <w:rFonts w:hint="eastAsia"/>
        </w:rPr>
        <w:t>多量</w:t>
      </w:r>
      <w:r w:rsidR="001C189C">
        <w:t>の地下氷や複雑な鉱物組成を</w:t>
      </w:r>
      <w:r w:rsidR="008C7AF6" w:rsidRPr="00E9434A">
        <w:t>持つこと</w:t>
      </w:r>
      <w:r w:rsidR="0006418D">
        <w:rPr>
          <w:rFonts w:hint="eastAsia"/>
        </w:rPr>
        <w:t>から</w:t>
      </w:r>
      <w:r w:rsidR="008C7AF6" w:rsidRPr="00E9434A">
        <w:t>、</w:t>
      </w:r>
      <w:r w:rsidR="001C189C">
        <w:t>地球</w:t>
      </w:r>
      <w:r w:rsidR="0006418D">
        <w:t>生命の誕生・進化</w:t>
      </w:r>
      <w:r w:rsidR="005C3F61">
        <w:rPr>
          <w:rFonts w:hint="eastAsia"/>
        </w:rPr>
        <w:t>や一般性・特殊性</w:t>
      </w:r>
      <w:r w:rsidR="0006418D">
        <w:t>を理解する上で</w:t>
      </w:r>
      <w:r w:rsidR="008C7AF6" w:rsidRPr="00E9434A">
        <w:t>極めて重要な</w:t>
      </w:r>
      <w:r w:rsidR="00093838">
        <w:rPr>
          <w:rFonts w:hint="eastAsia"/>
        </w:rPr>
        <w:t>天体</w:t>
      </w:r>
      <w:r w:rsidR="008C7AF6" w:rsidRPr="00E9434A">
        <w:t>である</w:t>
      </w:r>
      <w:r w:rsidR="0006418D">
        <w:rPr>
          <w:rFonts w:hint="eastAsia"/>
        </w:rPr>
        <w:t>。</w:t>
      </w:r>
      <w:r w:rsidR="0006418D">
        <w:t>地球</w:t>
      </w:r>
      <w:r w:rsidR="001B063E">
        <w:rPr>
          <w:rFonts w:hint="eastAsia"/>
        </w:rPr>
        <w:t>に近距離で</w:t>
      </w:r>
      <w:r w:rsidR="001B063E">
        <w:t>比較的</w:t>
      </w:r>
      <w:r w:rsidR="001B063E">
        <w:rPr>
          <w:rFonts w:hint="eastAsia"/>
        </w:rPr>
        <w:t>到達</w:t>
      </w:r>
      <w:r w:rsidR="00093838">
        <w:t>しや</w:t>
      </w:r>
      <w:r w:rsidR="00093838">
        <w:rPr>
          <w:rFonts w:hint="eastAsia"/>
        </w:rPr>
        <w:t>すく</w:t>
      </w:r>
      <w:r w:rsidR="005C3F61">
        <w:rPr>
          <w:rFonts w:hint="eastAsia"/>
        </w:rPr>
        <w:t>大気をもつ</w:t>
      </w:r>
      <w:r w:rsidR="00093838">
        <w:rPr>
          <w:rFonts w:hint="eastAsia"/>
        </w:rPr>
        <w:t>重力天体</w:t>
      </w:r>
      <w:r w:rsidR="005C3F61">
        <w:rPr>
          <w:rFonts w:hint="eastAsia"/>
        </w:rPr>
        <w:t>である</w:t>
      </w:r>
      <w:r w:rsidR="00093838">
        <w:rPr>
          <w:rFonts w:hint="eastAsia"/>
        </w:rPr>
        <w:t>ため</w:t>
      </w:r>
      <w:r w:rsidR="005C3F61">
        <w:rPr>
          <w:rFonts w:hint="eastAsia"/>
        </w:rPr>
        <w:t>、</w:t>
      </w:r>
      <w:r w:rsidR="00093838">
        <w:rPr>
          <w:rFonts w:hint="eastAsia"/>
        </w:rPr>
        <w:t>そこへの着陸は深宇宙探査に不可欠の</w:t>
      </w:r>
      <w:r w:rsidR="001B063E">
        <w:rPr>
          <w:rFonts w:hint="eastAsia"/>
        </w:rPr>
        <w:t>ステップ</w:t>
      </w:r>
      <w:r w:rsidR="00093838">
        <w:rPr>
          <w:rFonts w:hint="eastAsia"/>
        </w:rPr>
        <w:t>でもある</w:t>
      </w:r>
      <w:r w:rsidR="008C7AF6" w:rsidRPr="00E9434A">
        <w:t>。</w:t>
      </w:r>
      <w:r w:rsidR="00093838">
        <w:rPr>
          <w:rFonts w:hint="eastAsia"/>
        </w:rPr>
        <w:t>諸外国</w:t>
      </w:r>
      <w:r w:rsidR="001B063E">
        <w:t>の</w:t>
      </w:r>
      <w:r w:rsidR="008C7AF6" w:rsidRPr="00E9434A">
        <w:t>進行中／計画中の探査は、過去における生</w:t>
      </w:r>
      <w:r w:rsidR="001C189C">
        <w:t>命の痕跡に焦点が絞られている。本提案は、過酷な火星環境</w:t>
      </w:r>
      <w:r w:rsidR="001C189C">
        <w:rPr>
          <w:rFonts w:hint="eastAsia"/>
        </w:rPr>
        <w:t>に耐える</w:t>
      </w:r>
      <w:r w:rsidR="001C189C">
        <w:t>生命</w:t>
      </w:r>
      <w:r w:rsidR="001C189C">
        <w:rPr>
          <w:rFonts w:hint="eastAsia"/>
        </w:rPr>
        <w:t>の現存</w:t>
      </w:r>
      <w:r w:rsidR="008C7AF6" w:rsidRPr="00E9434A">
        <w:t>可能性が高いこと、</w:t>
      </w:r>
      <w:r w:rsidR="008C7AF6" w:rsidRPr="00E9434A">
        <w:t>Curiosity</w:t>
      </w:r>
      <w:r w:rsidR="0006418D">
        <w:t>の着陸地点決定後</w:t>
      </w:r>
      <w:r w:rsidR="0006418D">
        <w:rPr>
          <w:rFonts w:hint="eastAsia"/>
        </w:rPr>
        <w:t>の</w:t>
      </w:r>
      <w:r w:rsidR="008C7AF6" w:rsidRPr="00E9434A">
        <w:t>重要な発見（季節的に常に</w:t>
      </w:r>
      <w:r w:rsidR="001C189C">
        <w:t>液体が流出している</w:t>
      </w:r>
      <w:r w:rsidR="001C189C">
        <w:rPr>
          <w:rFonts w:hint="eastAsia"/>
        </w:rPr>
        <w:t>と</w:t>
      </w:r>
      <w:r w:rsidR="001C189C">
        <w:t>確認された場所の存在等）やメタン放出の可能性を考慮し、世界に先駆けて生命体の直接</w:t>
      </w:r>
      <w:r w:rsidR="008C7AF6" w:rsidRPr="00E9434A">
        <w:t>検出を試みる。地質学的記載、</w:t>
      </w:r>
      <w:r w:rsidR="001B063E">
        <w:rPr>
          <w:rFonts w:hint="eastAsia"/>
        </w:rPr>
        <w:t>地下構造</w:t>
      </w:r>
      <w:r w:rsidR="001C189C">
        <w:rPr>
          <w:rFonts w:hint="eastAsia"/>
        </w:rPr>
        <w:t>マッピング、</w:t>
      </w:r>
      <w:r w:rsidR="00093838">
        <w:rPr>
          <w:rFonts w:hint="eastAsia"/>
        </w:rPr>
        <w:t>微量気体検出、</w:t>
      </w:r>
      <w:r w:rsidR="001C189C">
        <w:rPr>
          <w:rFonts w:hint="eastAsia"/>
        </w:rPr>
        <w:t>ダストを含む</w:t>
      </w:r>
      <w:r w:rsidR="001C189C">
        <w:t>気象</w:t>
      </w:r>
      <w:r w:rsidR="001C189C">
        <w:rPr>
          <w:rFonts w:hint="eastAsia"/>
        </w:rPr>
        <w:t>環境の</w:t>
      </w:r>
      <w:r w:rsidR="001C189C">
        <w:t>把握</w:t>
      </w:r>
      <w:r w:rsidR="001B063E">
        <w:rPr>
          <w:rFonts w:hint="eastAsia"/>
        </w:rPr>
        <w:t>も</w:t>
      </w:r>
      <w:r w:rsidR="001C189C">
        <w:rPr>
          <w:rFonts w:hint="eastAsia"/>
        </w:rPr>
        <w:t>行い</w:t>
      </w:r>
      <w:r w:rsidR="008C7AF6" w:rsidRPr="00E9434A">
        <w:t>、水・メ</w:t>
      </w:r>
      <w:r w:rsidR="001C189C">
        <w:t>タンを含めた地中・地表・大気間の物質循環と生命との関連について</w:t>
      </w:r>
      <w:r w:rsidR="008C7AF6" w:rsidRPr="00E9434A">
        <w:t>明らかにする。</w:t>
      </w:r>
    </w:p>
    <w:p w:rsidR="00387442" w:rsidRPr="00E9434A" w:rsidRDefault="00387442" w:rsidP="00387442"/>
    <w:p w:rsidR="00387442" w:rsidRPr="00E9434A" w:rsidRDefault="00014F9B" w:rsidP="00387442">
      <w:pPr>
        <w:pStyle w:val="a3"/>
        <w:numPr>
          <w:ilvl w:val="0"/>
          <w:numId w:val="1"/>
        </w:numPr>
        <w:ind w:leftChars="0"/>
      </w:pPr>
      <w:r w:rsidRPr="00E9434A">
        <w:rPr>
          <w:rFonts w:hint="eastAsia"/>
        </w:rPr>
        <w:t>概要・特徴（各１行〜数行）</w:t>
      </w:r>
    </w:p>
    <w:p w:rsidR="00014F9B" w:rsidRPr="00E9434A" w:rsidRDefault="00623E08" w:rsidP="00623E08">
      <w:pPr>
        <w:pStyle w:val="a3"/>
        <w:numPr>
          <w:ilvl w:val="0"/>
          <w:numId w:val="2"/>
        </w:numPr>
        <w:ind w:leftChars="0"/>
      </w:pPr>
      <w:r w:rsidRPr="00E9434A">
        <w:rPr>
          <w:rFonts w:hint="eastAsia"/>
        </w:rPr>
        <w:t>衛星軌道：</w:t>
      </w:r>
      <w:r w:rsidR="00F45AA1">
        <w:rPr>
          <w:rFonts w:hint="eastAsia"/>
        </w:rPr>
        <w:t>トランスファー軌道から火星地表への直接投入</w:t>
      </w:r>
    </w:p>
    <w:p w:rsidR="00623E08" w:rsidRPr="00E9434A" w:rsidRDefault="00623E08" w:rsidP="00623E08">
      <w:pPr>
        <w:pStyle w:val="a3"/>
        <w:numPr>
          <w:ilvl w:val="0"/>
          <w:numId w:val="2"/>
        </w:numPr>
        <w:ind w:leftChars="0"/>
      </w:pPr>
      <w:r w:rsidRPr="00E9434A">
        <w:rPr>
          <w:rFonts w:hint="eastAsia"/>
        </w:rPr>
        <w:t>搭載研究装置のリスト</w:t>
      </w:r>
      <w:r w:rsidR="00F45AA1">
        <w:rPr>
          <w:rFonts w:hint="eastAsia"/>
        </w:rPr>
        <w:t>（以下をローバーに搭載）</w:t>
      </w:r>
    </w:p>
    <w:p w:rsidR="008C7AF6" w:rsidRPr="00E9434A" w:rsidRDefault="00093838" w:rsidP="008C7AF6">
      <w:pPr>
        <w:pStyle w:val="a3"/>
        <w:ind w:leftChars="0"/>
      </w:pPr>
      <w:r>
        <w:rPr>
          <w:rFonts w:hint="eastAsia"/>
        </w:rPr>
        <w:t>必須：</w:t>
      </w:r>
      <w:r>
        <w:rPr>
          <w:rFonts w:hint="eastAsia"/>
        </w:rPr>
        <w:t xml:space="preserve"> </w:t>
      </w:r>
      <w:r w:rsidR="00F45AA1">
        <w:rPr>
          <w:rFonts w:hint="eastAsia"/>
        </w:rPr>
        <w:t>生命探査蛍光顕微鏡、</w:t>
      </w:r>
      <w:r>
        <w:rPr>
          <w:rFonts w:hint="eastAsia"/>
        </w:rPr>
        <w:t>気象パッケージ</w:t>
      </w:r>
      <w:r>
        <w:br/>
      </w:r>
      <w:r>
        <w:rPr>
          <w:rFonts w:hint="eastAsia"/>
        </w:rPr>
        <w:t>オプション選定中：</w:t>
      </w:r>
      <w:r>
        <w:rPr>
          <w:rFonts w:hint="eastAsia"/>
        </w:rPr>
        <w:t xml:space="preserve"> </w:t>
      </w:r>
      <w:r>
        <w:rPr>
          <w:rFonts w:hint="eastAsia"/>
        </w:rPr>
        <w:t>環境モニターカメラ、</w:t>
      </w:r>
      <w:r w:rsidR="00F96A04">
        <w:rPr>
          <w:rFonts w:hint="eastAsia"/>
        </w:rPr>
        <w:t>ライダー、</w:t>
      </w:r>
      <w:r w:rsidR="008C7AF6" w:rsidRPr="00E9434A">
        <w:rPr>
          <w:rFonts w:hint="eastAsia"/>
        </w:rPr>
        <w:t>LIBS</w:t>
      </w:r>
      <w:r w:rsidR="00F45AA1">
        <w:rPr>
          <w:rFonts w:hint="eastAsia"/>
        </w:rPr>
        <w:t>、</w:t>
      </w:r>
      <w:r w:rsidR="00F96A04">
        <w:br/>
      </w:r>
      <w:r w:rsidR="008C64C2">
        <w:rPr>
          <w:rFonts w:hint="eastAsia"/>
        </w:rPr>
        <w:t>地中レーダ</w:t>
      </w:r>
      <w:r>
        <w:rPr>
          <w:rFonts w:hint="eastAsia"/>
        </w:rPr>
        <w:t>、ガス検出器、地震波計測器、回転計測</w:t>
      </w:r>
    </w:p>
    <w:p w:rsidR="00623E08" w:rsidRPr="00E9434A" w:rsidRDefault="00623E08" w:rsidP="00623E08">
      <w:pPr>
        <w:pStyle w:val="a3"/>
        <w:numPr>
          <w:ilvl w:val="0"/>
          <w:numId w:val="2"/>
        </w:numPr>
        <w:ind w:leftChars="0"/>
      </w:pPr>
      <w:r w:rsidRPr="00E9434A">
        <w:rPr>
          <w:rFonts w:hint="eastAsia"/>
        </w:rPr>
        <w:t>重量・サイズ：</w:t>
      </w:r>
      <w:r w:rsidR="00F45AA1">
        <w:rPr>
          <w:rFonts w:hint="eastAsia"/>
        </w:rPr>
        <w:t>研究装置を含むローバー質量</w:t>
      </w:r>
      <w:r w:rsidR="005D0805">
        <w:rPr>
          <w:rFonts w:hint="eastAsia"/>
        </w:rPr>
        <w:t>約</w:t>
      </w:r>
      <w:r w:rsidR="00F45AA1">
        <w:rPr>
          <w:rFonts w:hint="eastAsia"/>
        </w:rPr>
        <w:t>60 kg</w:t>
      </w:r>
      <w:r w:rsidR="00F45AA1">
        <w:rPr>
          <w:rFonts w:hint="eastAsia"/>
        </w:rPr>
        <w:t>、</w:t>
      </w:r>
      <w:r w:rsidR="005D0805">
        <w:rPr>
          <w:rFonts w:hint="eastAsia"/>
        </w:rPr>
        <w:t>全高約</w:t>
      </w:r>
      <w:r w:rsidR="005D0805">
        <w:rPr>
          <w:rFonts w:hint="eastAsia"/>
        </w:rPr>
        <w:t>1m</w:t>
      </w:r>
    </w:p>
    <w:p w:rsidR="00623E08" w:rsidRPr="00E9434A" w:rsidRDefault="005D0805" w:rsidP="00623E0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その他の特徴：国際協力により海外オービター経由通信を行う。</w:t>
      </w:r>
    </w:p>
    <w:p w:rsidR="00623E08" w:rsidRPr="00E9434A" w:rsidRDefault="00623E08" w:rsidP="00623E08">
      <w:pPr>
        <w:pStyle w:val="a3"/>
        <w:numPr>
          <w:ilvl w:val="0"/>
          <w:numId w:val="1"/>
        </w:numPr>
        <w:ind w:leftChars="0"/>
      </w:pPr>
      <w:r w:rsidRPr="00E9434A">
        <w:rPr>
          <w:rFonts w:hint="eastAsia"/>
        </w:rPr>
        <w:t>体制・経費・スケジュール</w:t>
      </w:r>
    </w:p>
    <w:p w:rsidR="00623E08" w:rsidRPr="00E9434A" w:rsidRDefault="00623E08" w:rsidP="00623E08">
      <w:pPr>
        <w:pStyle w:val="a3"/>
        <w:numPr>
          <w:ilvl w:val="0"/>
          <w:numId w:val="3"/>
        </w:numPr>
        <w:ind w:leftChars="0"/>
      </w:pPr>
      <w:r w:rsidRPr="00E9434A">
        <w:rPr>
          <w:rFonts w:hint="eastAsia"/>
        </w:rPr>
        <w:t>推進体制</w:t>
      </w:r>
    </w:p>
    <w:p w:rsidR="00623E08" w:rsidRPr="00E9434A" w:rsidRDefault="008C7AF6" w:rsidP="00623E08">
      <w:pPr>
        <w:ind w:left="240"/>
      </w:pPr>
      <w:r w:rsidRPr="00E9434A">
        <w:rPr>
          <w:rFonts w:hint="eastAsia"/>
        </w:rPr>
        <w:t xml:space="preserve">　国内の以下の体制で実施する。</w:t>
      </w:r>
    </w:p>
    <w:p w:rsidR="005D0805" w:rsidRPr="00E9434A" w:rsidRDefault="005D0805" w:rsidP="005D0805">
      <w:pPr>
        <w:ind w:left="283" w:hangingChars="118" w:hanging="283"/>
      </w:pPr>
      <w:r w:rsidRPr="0098366E">
        <w:rPr>
          <w:rFonts w:hint="eastAsia"/>
          <w:u w:val="single"/>
        </w:rPr>
        <w:t>代表</w:t>
      </w:r>
      <w:r w:rsidRPr="00E9434A">
        <w:rPr>
          <w:rFonts w:hint="eastAsia"/>
        </w:rPr>
        <w:t>：</w:t>
      </w:r>
      <w:r>
        <w:rPr>
          <w:rFonts w:hint="eastAsia"/>
        </w:rPr>
        <w:t>佐藤毅彦</w:t>
      </w:r>
      <w:r w:rsidRPr="00E9434A">
        <w:t>・</w:t>
      </w:r>
      <w:r>
        <w:rPr>
          <w:rFonts w:hint="eastAsia"/>
        </w:rPr>
        <w:t>宇宙航空研究開発機構</w:t>
      </w:r>
      <w:r w:rsidRPr="00E9434A">
        <w:t>（</w:t>
      </w:r>
      <w:r>
        <w:rPr>
          <w:rFonts w:ascii="MS PMincho" w:hAnsi="MS PMincho" w:cs="MS PMincho" w:hint="eastAsia"/>
        </w:rPr>
        <w:t>satoh</w:t>
      </w:r>
      <w:r w:rsidRPr="00E9434A">
        <w:rPr>
          <w:rFonts w:ascii="MS PMincho" w:hAnsi="MS PMincho" w:cs="MS PMincho"/>
        </w:rPr>
        <w:t>@</w:t>
      </w:r>
      <w:r>
        <w:rPr>
          <w:rFonts w:ascii="MS PMincho" w:hAnsi="MS PMincho" w:cs="MS PMincho" w:hint="eastAsia"/>
        </w:rPr>
        <w:t>stp.isas.jaxa</w:t>
      </w:r>
      <w:r w:rsidRPr="00E9434A">
        <w:rPr>
          <w:rFonts w:ascii="MS PMincho" w:hAnsi="MS PMincho" w:cs="MS PMincho"/>
        </w:rPr>
        <w:t>.jp</w:t>
      </w:r>
      <w:r w:rsidRPr="00E9434A">
        <w:t>）探査経験有</w:t>
      </w:r>
    </w:p>
    <w:p w:rsidR="00623E08" w:rsidRPr="00E9434A" w:rsidRDefault="00623E08" w:rsidP="00BC6E1D">
      <w:pPr>
        <w:ind w:left="283" w:hangingChars="118" w:hanging="283"/>
      </w:pPr>
      <w:r w:rsidRPr="0098366E">
        <w:rPr>
          <w:rFonts w:hint="eastAsia"/>
          <w:u w:val="single"/>
        </w:rPr>
        <w:t>工学</w:t>
      </w:r>
      <w:r w:rsidRPr="00E9434A">
        <w:rPr>
          <w:rFonts w:hint="eastAsia"/>
        </w:rPr>
        <w:t>：藤田</w:t>
      </w:r>
      <w:r w:rsidR="006178C6">
        <w:rPr>
          <w:rFonts w:hint="eastAsia"/>
        </w:rPr>
        <w:t>和久、山田和彦、尾川順子、畠中竜太（</w:t>
      </w:r>
      <w:r w:rsidR="006178C6">
        <w:rPr>
          <w:rFonts w:hint="eastAsia"/>
        </w:rPr>
        <w:t>JAXA</w:t>
      </w:r>
      <w:r w:rsidR="006178C6">
        <w:rPr>
          <w:rFonts w:hint="eastAsia"/>
        </w:rPr>
        <w:t>）、</w:t>
      </w:r>
      <w:r w:rsidR="008C7AF6" w:rsidRPr="00E9434A">
        <w:rPr>
          <w:rFonts w:hint="eastAsia"/>
        </w:rPr>
        <w:t>他</w:t>
      </w:r>
      <w:r w:rsidR="008C7AF6" w:rsidRPr="00E9434A">
        <w:rPr>
          <w:rFonts w:hint="eastAsia"/>
        </w:rPr>
        <w:t>TBD</w:t>
      </w:r>
    </w:p>
    <w:p w:rsidR="008C7AF6" w:rsidRDefault="008C7AF6" w:rsidP="008C7AF6">
      <w:pPr>
        <w:ind w:left="283" w:hangingChars="118" w:hanging="283"/>
        <w:rPr>
          <w:rFonts w:hint="eastAsia"/>
        </w:rPr>
      </w:pPr>
      <w:r w:rsidRPr="0098366E">
        <w:rPr>
          <w:rFonts w:hint="eastAsia"/>
          <w:u w:val="single"/>
        </w:rPr>
        <w:t>ローバー</w:t>
      </w:r>
      <w:r w:rsidRPr="00E9434A">
        <w:rPr>
          <w:rFonts w:hint="eastAsia"/>
        </w:rPr>
        <w:t>：久保田</w:t>
      </w:r>
      <w:r w:rsidR="00093838">
        <w:rPr>
          <w:rFonts w:hint="eastAsia"/>
        </w:rPr>
        <w:t>孝</w:t>
      </w:r>
      <w:r w:rsidRPr="00E9434A">
        <w:rPr>
          <w:rFonts w:hint="eastAsia"/>
        </w:rPr>
        <w:t>（</w:t>
      </w:r>
      <w:r w:rsidRPr="00E9434A">
        <w:rPr>
          <w:rFonts w:hint="eastAsia"/>
        </w:rPr>
        <w:t>JAXA</w:t>
      </w:r>
      <w:r w:rsidRPr="00E9434A">
        <w:rPr>
          <w:rFonts w:hint="eastAsia"/>
        </w:rPr>
        <w:t>）、石上玄也（</w:t>
      </w:r>
      <w:r w:rsidR="006178C6">
        <w:rPr>
          <w:rFonts w:hint="eastAsia"/>
        </w:rPr>
        <w:t>慶應大</w:t>
      </w:r>
      <w:r w:rsidRPr="00E9434A">
        <w:rPr>
          <w:rFonts w:hint="eastAsia"/>
        </w:rPr>
        <w:t>）</w:t>
      </w:r>
    </w:p>
    <w:p w:rsidR="005D1B3A" w:rsidRPr="00E9434A" w:rsidRDefault="005D1B3A" w:rsidP="008C7AF6">
      <w:pPr>
        <w:ind w:left="283" w:hangingChars="118" w:hanging="283"/>
      </w:pPr>
      <w:r w:rsidRPr="0098366E">
        <w:rPr>
          <w:rFonts w:hint="eastAsia"/>
          <w:u w:val="single"/>
        </w:rPr>
        <w:t>サイエンスコア</w:t>
      </w:r>
      <w:r>
        <w:rPr>
          <w:rFonts w:hint="eastAsia"/>
        </w:rPr>
        <w:t>：</w:t>
      </w:r>
      <w:r w:rsidR="006F4BA6">
        <w:rPr>
          <w:rFonts w:hint="eastAsia"/>
        </w:rPr>
        <w:t>小松吾郎（千葉工大）、臼井</w:t>
      </w:r>
      <w:r w:rsidR="0098366E">
        <w:rPr>
          <w:rFonts w:hint="eastAsia"/>
        </w:rPr>
        <w:t>寛</w:t>
      </w:r>
      <w:r w:rsidR="006F4BA6">
        <w:rPr>
          <w:rFonts w:hint="eastAsia"/>
        </w:rPr>
        <w:t>裕（東工大）、</w:t>
      </w:r>
      <w:r w:rsidR="006F4BA6" w:rsidRPr="00E9434A">
        <w:t>佐々木晶</w:t>
      </w:r>
      <w:r w:rsidR="006F4BA6" w:rsidRPr="00E9434A">
        <w:rPr>
          <w:rFonts w:hint="eastAsia"/>
        </w:rPr>
        <w:t>（</w:t>
      </w:r>
      <w:r w:rsidR="006F4BA6">
        <w:rPr>
          <w:rFonts w:hint="eastAsia"/>
        </w:rPr>
        <w:t>大阪大</w:t>
      </w:r>
      <w:r w:rsidR="006F4BA6">
        <w:t>）</w:t>
      </w:r>
      <w:r w:rsidR="006F4BA6">
        <w:rPr>
          <w:rFonts w:hint="eastAsia"/>
        </w:rPr>
        <w:t>および各サイエンス機器</w:t>
      </w:r>
      <w:r w:rsidR="006F4BA6">
        <w:rPr>
          <w:rFonts w:hint="eastAsia"/>
        </w:rPr>
        <w:t>PI</w:t>
      </w:r>
    </w:p>
    <w:p w:rsidR="00623E08" w:rsidRPr="00E9434A" w:rsidRDefault="00623E08" w:rsidP="00BC6E1D">
      <w:pPr>
        <w:ind w:left="283" w:hangingChars="118" w:hanging="283"/>
      </w:pPr>
      <w:r w:rsidRPr="006F4BA6">
        <w:rPr>
          <w:rFonts w:hint="eastAsia"/>
          <w:u w:val="single"/>
        </w:rPr>
        <w:lastRenderedPageBreak/>
        <w:t>生命探査</w:t>
      </w:r>
      <w:r w:rsidR="006F4BA6" w:rsidRPr="006F4BA6">
        <w:rPr>
          <w:rFonts w:hint="eastAsia"/>
          <w:u w:val="single"/>
        </w:rPr>
        <w:t>装置</w:t>
      </w:r>
      <w:r w:rsidRPr="00E9434A">
        <w:rPr>
          <w:rFonts w:hint="eastAsia"/>
        </w:rPr>
        <w:t>：山岸明彦（東京薬科大学・生命科学部）</w:t>
      </w:r>
    </w:p>
    <w:p w:rsidR="005D0805" w:rsidRDefault="00BC6E1D" w:rsidP="00E9434A">
      <w:pPr>
        <w:pStyle w:val="Default"/>
        <w:ind w:left="283" w:hangingChars="118" w:hanging="283"/>
      </w:pPr>
      <w:r w:rsidRPr="00E9434A">
        <w:rPr>
          <w:rFonts w:hint="eastAsia"/>
        </w:rPr>
        <w:t xml:space="preserve">　</w:t>
      </w:r>
      <w:r w:rsidRPr="00E9434A">
        <w:t>吉村義隆</w:t>
      </w:r>
      <w:r w:rsidRPr="00E9434A">
        <w:rPr>
          <w:rFonts w:hint="eastAsia"/>
        </w:rPr>
        <w:t>（</w:t>
      </w:r>
      <w:r w:rsidRPr="00E9434A">
        <w:t>玉川大学</w:t>
      </w:r>
      <w:r w:rsidRPr="00E9434A">
        <w:rPr>
          <w:rFonts w:hint="eastAsia"/>
        </w:rPr>
        <w:t>）、</w:t>
      </w:r>
      <w:r w:rsidR="00FB2A40" w:rsidRPr="00E9434A">
        <w:t>本多元</w:t>
      </w:r>
      <w:r w:rsidR="00FB2A40" w:rsidRPr="00E9434A">
        <w:rPr>
          <w:rFonts w:hint="eastAsia"/>
        </w:rPr>
        <w:t>（</w:t>
      </w:r>
      <w:r w:rsidR="00FB2A40" w:rsidRPr="00E9434A">
        <w:t>長岡技</w:t>
      </w:r>
      <w:r w:rsidR="00FB2A40" w:rsidRPr="00E9434A">
        <w:rPr>
          <w:rFonts w:hint="eastAsia"/>
        </w:rPr>
        <w:t>大</w:t>
      </w:r>
      <w:r w:rsidR="00FB2A40" w:rsidRPr="00E9434A">
        <w:t>）</w:t>
      </w:r>
      <w:r w:rsidR="00FB2A40" w:rsidRPr="00E9434A">
        <w:rPr>
          <w:rFonts w:hint="eastAsia"/>
        </w:rPr>
        <w:t>、</w:t>
      </w:r>
      <w:r w:rsidRPr="00E9434A">
        <w:t>宮川厚夫</w:t>
      </w:r>
      <w:r w:rsidRPr="00E9434A">
        <w:rPr>
          <w:rFonts w:hint="eastAsia"/>
        </w:rPr>
        <w:t>（</w:t>
      </w:r>
      <w:r w:rsidR="00B52290">
        <w:rPr>
          <w:rFonts w:hint="eastAsia"/>
        </w:rPr>
        <w:t>東京薬科</w:t>
      </w:r>
      <w:r w:rsidR="00B52290">
        <w:t>大</w:t>
      </w:r>
      <w:r w:rsidRPr="00E9434A">
        <w:t>）</w:t>
      </w:r>
      <w:r w:rsidRPr="00E9434A">
        <w:rPr>
          <w:rFonts w:hint="eastAsia"/>
        </w:rPr>
        <w:t>、</w:t>
      </w:r>
      <w:r w:rsidR="006178C6">
        <w:rPr>
          <w:rFonts w:hint="eastAsia"/>
        </w:rPr>
        <w:t>佐々木聰</w:t>
      </w:r>
      <w:r w:rsidR="00B52290">
        <w:rPr>
          <w:rFonts w:hint="eastAsia"/>
        </w:rPr>
        <w:t>（東京工科大）、今井栄一（長岡技大）、</w:t>
      </w:r>
      <w:r w:rsidRPr="00E9434A">
        <w:t>出村裕英</w:t>
      </w:r>
      <w:r w:rsidRPr="00E9434A">
        <w:rPr>
          <w:rFonts w:hint="eastAsia"/>
        </w:rPr>
        <w:t>（</w:t>
      </w:r>
      <w:r w:rsidRPr="00E9434A">
        <w:t>会津大）</w:t>
      </w:r>
      <w:r w:rsidRPr="00E9434A">
        <w:rPr>
          <w:rFonts w:hint="eastAsia"/>
        </w:rPr>
        <w:t>、</w:t>
      </w:r>
      <w:r w:rsidRPr="00E9434A">
        <w:t>豊田岐聡</w:t>
      </w:r>
      <w:r w:rsidRPr="00E9434A">
        <w:rPr>
          <w:rFonts w:hint="eastAsia"/>
        </w:rPr>
        <w:t>（</w:t>
      </w:r>
      <w:r w:rsidRPr="00E9434A">
        <w:t>大阪大</w:t>
      </w:r>
      <w:r w:rsidRPr="00E9434A">
        <w:rPr>
          <w:rFonts w:hint="eastAsia"/>
        </w:rPr>
        <w:t>）、</w:t>
      </w:r>
      <w:r w:rsidRPr="00E9434A">
        <w:t>小林憲正</w:t>
      </w:r>
      <w:r w:rsidRPr="00E9434A">
        <w:rPr>
          <w:rFonts w:hint="eastAsia"/>
        </w:rPr>
        <w:t>（</w:t>
      </w:r>
      <w:r w:rsidR="00B52290">
        <w:t>横浜国</w:t>
      </w:r>
      <w:r w:rsidRPr="00E9434A">
        <w:t>大）</w:t>
      </w:r>
      <w:r w:rsidRPr="00E9434A">
        <w:rPr>
          <w:rFonts w:hint="eastAsia"/>
        </w:rPr>
        <w:t>、</w:t>
      </w:r>
      <w:r w:rsidR="00FB2A40" w:rsidRPr="00E9434A">
        <w:t>長沼毅</w:t>
      </w:r>
      <w:r w:rsidR="00FB2A40" w:rsidRPr="00E9434A">
        <w:rPr>
          <w:rFonts w:hint="eastAsia"/>
        </w:rPr>
        <w:t>（</w:t>
      </w:r>
      <w:r w:rsidR="00FB2A40" w:rsidRPr="00E9434A">
        <w:t>広島大）</w:t>
      </w:r>
    </w:p>
    <w:p w:rsidR="00E22862" w:rsidRDefault="0098366E" w:rsidP="00E22862">
      <w:pPr>
        <w:ind w:left="283" w:hangingChars="118" w:hanging="283"/>
      </w:pPr>
      <w:r>
        <w:rPr>
          <w:rFonts w:hint="eastAsia"/>
          <w:u w:val="single"/>
        </w:rPr>
        <w:t>ガス</w:t>
      </w:r>
      <w:r w:rsidR="00E22862" w:rsidRPr="006F4BA6">
        <w:rPr>
          <w:rFonts w:hint="eastAsia"/>
          <w:u w:val="single"/>
        </w:rPr>
        <w:t>検出器</w:t>
      </w:r>
      <w:r w:rsidR="00E22862">
        <w:rPr>
          <w:rFonts w:hint="eastAsia"/>
        </w:rPr>
        <w:t>：</w:t>
      </w:r>
      <w:r w:rsidR="006178C6">
        <w:rPr>
          <w:rFonts w:hint="eastAsia"/>
        </w:rPr>
        <w:t>戸野倉</w:t>
      </w:r>
      <w:r w:rsidR="001F38D4">
        <w:rPr>
          <w:rFonts w:hint="eastAsia"/>
        </w:rPr>
        <w:t>賢一</w:t>
      </w:r>
      <w:r w:rsidR="006178C6">
        <w:rPr>
          <w:rFonts w:hint="eastAsia"/>
        </w:rPr>
        <w:t>（東京大）、田中</w:t>
      </w:r>
      <w:r w:rsidR="001F38D4">
        <w:rPr>
          <w:rFonts w:hint="eastAsia"/>
        </w:rPr>
        <w:t>光太郎</w:t>
      </w:r>
      <w:r w:rsidR="006178C6">
        <w:rPr>
          <w:rFonts w:hint="eastAsia"/>
        </w:rPr>
        <w:t>（茨城大）、</w:t>
      </w:r>
      <w:r w:rsidR="00E22862" w:rsidRPr="00E9434A">
        <w:t>石丸亮</w:t>
      </w:r>
      <w:r w:rsidR="006178C6">
        <w:rPr>
          <w:rFonts w:hint="eastAsia"/>
        </w:rPr>
        <w:t>、大野</w:t>
      </w:r>
      <w:r w:rsidR="006178C6" w:rsidRPr="00E9434A">
        <w:t>宗祐</w:t>
      </w:r>
      <w:r w:rsidR="00E22862" w:rsidRPr="00E9434A">
        <w:rPr>
          <w:rFonts w:hint="eastAsia"/>
        </w:rPr>
        <w:t>（</w:t>
      </w:r>
      <w:r w:rsidR="00FB2A40">
        <w:t>千葉工</w:t>
      </w:r>
      <w:r w:rsidR="00FB2A40">
        <w:rPr>
          <w:rFonts w:hint="eastAsia"/>
        </w:rPr>
        <w:t>大</w:t>
      </w:r>
      <w:r w:rsidR="00E22862" w:rsidRPr="00E9434A">
        <w:t>）</w:t>
      </w:r>
      <w:r w:rsidR="00E22862" w:rsidRPr="00E9434A">
        <w:rPr>
          <w:rFonts w:hint="eastAsia"/>
        </w:rPr>
        <w:t>、</w:t>
      </w:r>
      <w:r w:rsidR="00E22862">
        <w:rPr>
          <w:rFonts w:hint="eastAsia"/>
        </w:rPr>
        <w:t>他</w:t>
      </w:r>
      <w:r w:rsidR="00E22862">
        <w:rPr>
          <w:rFonts w:hint="eastAsia"/>
        </w:rPr>
        <w:t>TBD</w:t>
      </w:r>
    </w:p>
    <w:p w:rsidR="00623E08" w:rsidRPr="00E9434A" w:rsidRDefault="008C64C2" w:rsidP="006178C6">
      <w:pPr>
        <w:pStyle w:val="Default"/>
        <w:ind w:left="283" w:hangingChars="118" w:hanging="283"/>
      </w:pPr>
      <w:r w:rsidRPr="00502198">
        <w:rPr>
          <w:rFonts w:asciiTheme="minorHAnsi" w:hAnsiTheme="minorHAnsi" w:hint="eastAsia"/>
          <w:u w:val="single"/>
        </w:rPr>
        <w:t>地中レーダ（</w:t>
      </w:r>
      <w:r w:rsidR="005D0805" w:rsidRPr="00502198">
        <w:rPr>
          <w:rFonts w:asciiTheme="minorHAnsi" w:hAnsiTheme="minorHAnsi" w:hint="eastAsia"/>
          <w:u w:val="single"/>
        </w:rPr>
        <w:t>GPR</w:t>
      </w:r>
      <w:r w:rsidRPr="00502198">
        <w:rPr>
          <w:rFonts w:asciiTheme="minorHAnsi" w:hAnsiTheme="minorHAnsi" w:hint="eastAsia"/>
          <w:u w:val="single"/>
        </w:rPr>
        <w:t>）地下構造マッピング</w:t>
      </w:r>
      <w:r w:rsidR="005D0805" w:rsidRPr="005D0805">
        <w:rPr>
          <w:rFonts w:asciiTheme="minorHAnsi"/>
        </w:rPr>
        <w:t>：</w:t>
      </w:r>
      <w:r w:rsidR="00881021">
        <w:t>宮本英昭</w:t>
      </w:r>
      <w:r w:rsidR="00881021">
        <w:rPr>
          <w:rFonts w:hint="eastAsia"/>
        </w:rPr>
        <w:t>（</w:t>
      </w:r>
      <w:r w:rsidR="008C7AF6" w:rsidRPr="00E9434A">
        <w:t>東京大</w:t>
      </w:r>
      <w:r w:rsidR="00881021">
        <w:rPr>
          <w:rFonts w:hint="eastAsia"/>
        </w:rPr>
        <w:t>・総研博</w:t>
      </w:r>
      <w:r w:rsidR="008C7AF6" w:rsidRPr="00E9434A">
        <w:t>）</w:t>
      </w:r>
      <w:r w:rsidR="005D0805">
        <w:rPr>
          <w:rFonts w:hint="eastAsia"/>
        </w:rPr>
        <w:t>、西堀俊幸（</w:t>
      </w:r>
      <w:r w:rsidR="00926A12" w:rsidRPr="00926A12">
        <w:rPr>
          <w:rFonts w:asciiTheme="minorHAnsi" w:hAnsiTheme="minorHAnsi"/>
        </w:rPr>
        <w:t>JAXA</w:t>
      </w:r>
      <w:r w:rsidR="005D0805">
        <w:rPr>
          <w:rFonts w:hint="eastAsia"/>
        </w:rPr>
        <w:t>）、</w:t>
      </w:r>
      <w:r w:rsidR="006178C6">
        <w:rPr>
          <w:rFonts w:hint="eastAsia"/>
        </w:rPr>
        <w:t>真鍋武嗣（大阪府立大学）</w:t>
      </w:r>
      <w:r w:rsidR="006178C6">
        <w:rPr>
          <w:rFonts w:hint="eastAsia"/>
        </w:rPr>
        <w:t>、</w:t>
      </w:r>
      <w:r w:rsidR="006178C6" w:rsidRPr="006178C6">
        <w:rPr>
          <w:rFonts w:asciiTheme="minorHAnsi"/>
        </w:rPr>
        <w:t>春山純一</w:t>
      </w:r>
      <w:r w:rsidR="006178C6" w:rsidRPr="006178C6">
        <w:rPr>
          <w:rFonts w:asciiTheme="minorHAnsi"/>
        </w:rPr>
        <w:t>、</w:t>
      </w:r>
      <w:r w:rsidR="006178C6" w:rsidRPr="006178C6">
        <w:rPr>
          <w:rFonts w:asciiTheme="minorHAnsi"/>
        </w:rPr>
        <w:t>岡田達明（</w:t>
      </w:r>
      <w:r w:rsidR="006178C6" w:rsidRPr="006178C6">
        <w:rPr>
          <w:rFonts w:asciiTheme="minorHAnsi" w:hAnsiTheme="minorHAnsi"/>
        </w:rPr>
        <w:t>JAXA</w:t>
      </w:r>
      <w:r w:rsidR="006178C6" w:rsidRPr="006178C6">
        <w:rPr>
          <w:rFonts w:asciiTheme="minorHAnsi"/>
        </w:rPr>
        <w:t>）</w:t>
      </w:r>
      <w:r w:rsidR="006178C6">
        <w:rPr>
          <w:rFonts w:asciiTheme="minorHAnsi" w:hint="eastAsia"/>
        </w:rPr>
        <w:t>、</w:t>
      </w:r>
      <w:r w:rsidR="005D0805">
        <w:rPr>
          <w:rFonts w:hint="eastAsia"/>
        </w:rPr>
        <w:t>他</w:t>
      </w:r>
      <w:r w:rsidR="005D0805" w:rsidRPr="005D0805">
        <w:rPr>
          <w:rFonts w:asciiTheme="minorHAnsi" w:hAnsiTheme="minorHAnsi"/>
        </w:rPr>
        <w:t>TBD</w:t>
      </w:r>
    </w:p>
    <w:p w:rsidR="005D0805" w:rsidRDefault="008C7AF6" w:rsidP="00BC6E1D">
      <w:pPr>
        <w:ind w:left="283" w:hangingChars="118" w:hanging="283"/>
      </w:pPr>
      <w:r w:rsidRPr="00502198">
        <w:rPr>
          <w:rFonts w:hint="eastAsia"/>
          <w:u w:val="single"/>
        </w:rPr>
        <w:t>LIBS</w:t>
      </w:r>
      <w:r w:rsidR="00E22862" w:rsidRPr="00502198">
        <w:rPr>
          <w:rFonts w:hint="eastAsia"/>
          <w:u w:val="single"/>
        </w:rPr>
        <w:t>表層地質探査</w:t>
      </w:r>
      <w:r w:rsidR="00623E08" w:rsidRPr="00E9434A">
        <w:rPr>
          <w:rFonts w:hint="eastAsia"/>
        </w:rPr>
        <w:t>：</w:t>
      </w:r>
      <w:r w:rsidR="005D0805">
        <w:rPr>
          <w:rFonts w:hint="eastAsia"/>
        </w:rPr>
        <w:t>亀田真吾（立教大）、</w:t>
      </w:r>
      <w:r w:rsidR="006178C6" w:rsidRPr="00E9434A">
        <w:rPr>
          <w:rFonts w:hint="eastAsia"/>
        </w:rPr>
        <w:t>石橋高</w:t>
      </w:r>
      <w:r w:rsidR="006178C6">
        <w:rPr>
          <w:rFonts w:hint="eastAsia"/>
        </w:rPr>
        <w:t>、小林</w:t>
      </w:r>
      <w:r w:rsidR="001F38D4">
        <w:rPr>
          <w:rFonts w:hint="eastAsia"/>
        </w:rPr>
        <w:t>正規</w:t>
      </w:r>
      <w:r w:rsidR="006178C6">
        <w:rPr>
          <w:rFonts w:hint="eastAsia"/>
        </w:rPr>
        <w:t>、並木</w:t>
      </w:r>
      <w:r w:rsidR="001F38D4">
        <w:rPr>
          <w:rFonts w:hint="eastAsia"/>
        </w:rPr>
        <w:t>則行</w:t>
      </w:r>
      <w:r w:rsidR="00E22862">
        <w:rPr>
          <w:rFonts w:hint="eastAsia"/>
        </w:rPr>
        <w:t>（</w:t>
      </w:r>
      <w:r w:rsidR="00FB2A40">
        <w:t>千葉工大</w:t>
      </w:r>
      <w:r w:rsidR="00E22862">
        <w:rPr>
          <w:rFonts w:hint="eastAsia"/>
        </w:rPr>
        <w:t>）、</w:t>
      </w:r>
      <w:r w:rsidR="006178C6">
        <w:rPr>
          <w:rFonts w:hint="eastAsia"/>
        </w:rPr>
        <w:t>フランス、スペインチームと協力、</w:t>
      </w:r>
      <w:r w:rsidRPr="00E9434A">
        <w:rPr>
          <w:rFonts w:hint="eastAsia"/>
        </w:rPr>
        <w:t>他</w:t>
      </w:r>
      <w:r w:rsidRPr="00E9434A">
        <w:rPr>
          <w:rFonts w:hint="eastAsia"/>
        </w:rPr>
        <w:t>TBD</w:t>
      </w:r>
    </w:p>
    <w:p w:rsidR="005D0805" w:rsidRDefault="005D0805" w:rsidP="00BC6E1D">
      <w:pPr>
        <w:ind w:left="283" w:hangingChars="118" w:hanging="283"/>
        <w:rPr>
          <w:rFonts w:hint="eastAsia"/>
        </w:rPr>
      </w:pPr>
      <w:r w:rsidRPr="00502198">
        <w:rPr>
          <w:rFonts w:hint="eastAsia"/>
          <w:u w:val="single"/>
        </w:rPr>
        <w:t>気象パッケージ</w:t>
      </w:r>
      <w:r w:rsidR="00093838" w:rsidRPr="00502198">
        <w:rPr>
          <w:rFonts w:hint="eastAsia"/>
          <w:u w:val="single"/>
        </w:rPr>
        <w:t>、環境モニターカメラ</w:t>
      </w:r>
      <w:r w:rsidR="00FB2A40" w:rsidRPr="00502198">
        <w:rPr>
          <w:rFonts w:hint="eastAsia"/>
          <w:u w:val="single"/>
        </w:rPr>
        <w:t>、ライダー</w:t>
      </w:r>
      <w:r>
        <w:rPr>
          <w:rFonts w:hint="eastAsia"/>
        </w:rPr>
        <w:t>：乙部直</w:t>
      </w:r>
      <w:r w:rsidR="00E22862">
        <w:rPr>
          <w:rFonts w:hint="eastAsia"/>
        </w:rPr>
        <w:t>人</w:t>
      </w:r>
      <w:r>
        <w:rPr>
          <w:rFonts w:hint="eastAsia"/>
        </w:rPr>
        <w:t>（福岡大）、はしもとじょーじ（岡山大）、</w:t>
      </w:r>
      <w:r w:rsidR="00FB2A40">
        <w:rPr>
          <w:rFonts w:hint="eastAsia"/>
        </w:rPr>
        <w:t>村田功（東北大）、栗原（北海道大）、</w:t>
      </w:r>
      <w:r w:rsidR="00093838">
        <w:rPr>
          <w:rFonts w:hint="eastAsia"/>
        </w:rPr>
        <w:t>鈴木睦</w:t>
      </w:r>
      <w:r>
        <w:rPr>
          <w:rFonts w:hint="eastAsia"/>
        </w:rPr>
        <w:t>（</w:t>
      </w:r>
      <w:r w:rsidR="00926A12">
        <w:rPr>
          <w:rFonts w:hint="eastAsia"/>
        </w:rPr>
        <w:t>JAXA</w:t>
      </w:r>
      <w:r>
        <w:rPr>
          <w:rFonts w:hint="eastAsia"/>
        </w:rPr>
        <w:t>）、小郷原一智（</w:t>
      </w:r>
      <w:r w:rsidR="00926A12">
        <w:rPr>
          <w:rFonts w:hint="eastAsia"/>
        </w:rPr>
        <w:t>滋賀県立大</w:t>
      </w:r>
      <w:r>
        <w:rPr>
          <w:rFonts w:hint="eastAsia"/>
        </w:rPr>
        <w:t>）</w:t>
      </w:r>
      <w:r w:rsidR="00926A12">
        <w:rPr>
          <w:rFonts w:hint="eastAsia"/>
        </w:rPr>
        <w:t>、</w:t>
      </w:r>
      <w:r w:rsidR="00FB2A40">
        <w:rPr>
          <w:rFonts w:hint="eastAsia"/>
        </w:rPr>
        <w:t>椎名</w:t>
      </w:r>
      <w:r w:rsidR="001F38D4">
        <w:rPr>
          <w:rFonts w:hint="eastAsia"/>
        </w:rPr>
        <w:t>達雄</w:t>
      </w:r>
      <w:r w:rsidR="00FB2A40">
        <w:rPr>
          <w:rFonts w:hint="eastAsia"/>
        </w:rPr>
        <w:t>（千葉大）、小林</w:t>
      </w:r>
      <w:r w:rsidR="001F38D4">
        <w:rPr>
          <w:rFonts w:hint="eastAsia"/>
        </w:rPr>
        <w:t>正規</w:t>
      </w:r>
      <w:r w:rsidR="00FB2A40">
        <w:rPr>
          <w:rFonts w:hint="eastAsia"/>
        </w:rPr>
        <w:t>、千秋</w:t>
      </w:r>
      <w:r w:rsidR="001F38D4">
        <w:rPr>
          <w:rFonts w:hint="eastAsia"/>
        </w:rPr>
        <w:t>博紀</w:t>
      </w:r>
      <w:r w:rsidR="00FB2A40">
        <w:rPr>
          <w:rFonts w:hint="eastAsia"/>
        </w:rPr>
        <w:t>（千葉工大）、</w:t>
      </w:r>
      <w:r w:rsidR="00926A12">
        <w:rPr>
          <w:rFonts w:hint="eastAsia"/>
        </w:rPr>
        <w:t>他</w:t>
      </w:r>
      <w:r w:rsidR="00926A12">
        <w:rPr>
          <w:rFonts w:hint="eastAsia"/>
        </w:rPr>
        <w:t>TBD</w:t>
      </w:r>
    </w:p>
    <w:p w:rsidR="00093838" w:rsidRDefault="00093838" w:rsidP="00BC6E1D">
      <w:pPr>
        <w:ind w:left="283" w:hangingChars="118" w:hanging="283"/>
        <w:rPr>
          <w:rFonts w:hint="eastAsia"/>
        </w:rPr>
      </w:pPr>
      <w:r w:rsidRPr="00502198">
        <w:rPr>
          <w:rFonts w:hint="eastAsia"/>
          <w:u w:val="single"/>
        </w:rPr>
        <w:t>地震波計測</w:t>
      </w:r>
      <w:r>
        <w:rPr>
          <w:rFonts w:hint="eastAsia"/>
        </w:rPr>
        <w:t>：新谷</w:t>
      </w:r>
      <w:r w:rsidR="00881021">
        <w:rPr>
          <w:rFonts w:hint="eastAsia"/>
        </w:rPr>
        <w:t>昌人（東京大・地震研）、小林直樹、白石</w:t>
      </w:r>
      <w:r w:rsidR="005D1B3A">
        <w:rPr>
          <w:rFonts w:hint="eastAsia"/>
        </w:rPr>
        <w:t>浩章（</w:t>
      </w:r>
      <w:r w:rsidR="005D1B3A">
        <w:rPr>
          <w:rFonts w:hint="eastAsia"/>
        </w:rPr>
        <w:t>JAXA</w:t>
      </w:r>
      <w:r w:rsidR="005D1B3A">
        <w:rPr>
          <w:rFonts w:hint="eastAsia"/>
        </w:rPr>
        <w:t>）、他</w:t>
      </w:r>
      <w:r w:rsidR="005D1B3A">
        <w:rPr>
          <w:rFonts w:hint="eastAsia"/>
        </w:rPr>
        <w:t>TBD</w:t>
      </w:r>
    </w:p>
    <w:p w:rsidR="00093838" w:rsidRPr="00E9434A" w:rsidRDefault="00093838" w:rsidP="00BC6E1D">
      <w:pPr>
        <w:ind w:left="283" w:hangingChars="118" w:hanging="283"/>
      </w:pPr>
      <w:r w:rsidRPr="00502198">
        <w:rPr>
          <w:rFonts w:hint="eastAsia"/>
          <w:u w:val="single"/>
        </w:rPr>
        <w:t>回転計測</w:t>
      </w:r>
      <w:r>
        <w:rPr>
          <w:rFonts w:hint="eastAsia"/>
        </w:rPr>
        <w:t>：岩田隆浩</w:t>
      </w:r>
      <w:r w:rsidR="006178C6">
        <w:rPr>
          <w:rFonts w:hint="eastAsia"/>
        </w:rPr>
        <w:t>（</w:t>
      </w:r>
      <w:r w:rsidR="006178C6">
        <w:rPr>
          <w:rFonts w:hint="eastAsia"/>
        </w:rPr>
        <w:t>JAXA</w:t>
      </w:r>
      <w:r w:rsidR="006178C6">
        <w:rPr>
          <w:rFonts w:hint="eastAsia"/>
        </w:rPr>
        <w:t>）、松本</w:t>
      </w:r>
      <w:r w:rsidR="00881021">
        <w:rPr>
          <w:rFonts w:hint="eastAsia"/>
        </w:rPr>
        <w:t>晃治</w:t>
      </w:r>
      <w:r w:rsidR="006178C6">
        <w:rPr>
          <w:rFonts w:hint="eastAsia"/>
        </w:rPr>
        <w:t>（天文台）、石原吉明（</w:t>
      </w:r>
      <w:r w:rsidR="006178C6">
        <w:rPr>
          <w:rFonts w:hint="eastAsia"/>
        </w:rPr>
        <w:t>AIST</w:t>
      </w:r>
      <w:r w:rsidR="006178C6">
        <w:rPr>
          <w:rFonts w:hint="eastAsia"/>
        </w:rPr>
        <w:t>）、菊池</w:t>
      </w:r>
      <w:r w:rsidR="00881021">
        <w:rPr>
          <w:rFonts w:hint="eastAsia"/>
        </w:rPr>
        <w:t>冬彦</w:t>
      </w:r>
      <w:r w:rsidR="006178C6">
        <w:rPr>
          <w:rFonts w:hint="eastAsia"/>
        </w:rPr>
        <w:t>、</w:t>
      </w:r>
      <w:r w:rsidR="005D1B3A" w:rsidRPr="005D1B3A">
        <w:rPr>
          <w:rFonts w:hint="eastAsia"/>
        </w:rPr>
        <w:t>浅利一善</w:t>
      </w:r>
      <w:r w:rsidR="005D1B3A">
        <w:rPr>
          <w:rFonts w:hint="eastAsia"/>
        </w:rPr>
        <w:t>、</w:t>
      </w:r>
      <w:r w:rsidR="005D1B3A" w:rsidRPr="005D1B3A">
        <w:rPr>
          <w:rFonts w:hint="eastAsia"/>
        </w:rPr>
        <w:t>鶴田誠逸</w:t>
      </w:r>
      <w:r w:rsidR="005D1B3A">
        <w:rPr>
          <w:rFonts w:hint="eastAsia"/>
        </w:rPr>
        <w:t>（天文台）、</w:t>
      </w:r>
      <w:r w:rsidR="006178C6">
        <w:rPr>
          <w:rFonts w:hint="eastAsia"/>
        </w:rPr>
        <w:t>他</w:t>
      </w:r>
      <w:r w:rsidR="006178C6">
        <w:rPr>
          <w:rFonts w:hint="eastAsia"/>
        </w:rPr>
        <w:t>TBD</w:t>
      </w:r>
    </w:p>
    <w:p w:rsidR="00623E08" w:rsidRPr="00E9434A" w:rsidRDefault="00BC6E1D" w:rsidP="00623E08">
      <w:pPr>
        <w:pStyle w:val="a3"/>
        <w:numPr>
          <w:ilvl w:val="0"/>
          <w:numId w:val="3"/>
        </w:numPr>
        <w:ind w:leftChars="0"/>
      </w:pPr>
      <w:r w:rsidRPr="00E9434A">
        <w:rPr>
          <w:rFonts w:hint="eastAsia"/>
        </w:rPr>
        <w:t>大雑把な経費</w:t>
      </w:r>
      <w:r w:rsidR="008C7AF6" w:rsidRPr="00E9434A">
        <w:rPr>
          <w:rFonts w:hint="eastAsia"/>
        </w:rPr>
        <w:t xml:space="preserve">　</w:t>
      </w:r>
      <w:r w:rsidR="005D0805">
        <w:rPr>
          <w:rFonts w:hint="eastAsia"/>
        </w:rPr>
        <w:t>総額約</w:t>
      </w:r>
      <w:r w:rsidR="00E604CE">
        <w:rPr>
          <w:rFonts w:hint="eastAsia"/>
        </w:rPr>
        <w:t>30</w:t>
      </w:r>
      <w:r w:rsidR="005D0805">
        <w:rPr>
          <w:rFonts w:hint="eastAsia"/>
        </w:rPr>
        <w:t>0</w:t>
      </w:r>
      <w:r w:rsidR="005D0805">
        <w:rPr>
          <w:rFonts w:hint="eastAsia"/>
        </w:rPr>
        <w:t>億円</w:t>
      </w:r>
      <w:r w:rsidR="00805872">
        <w:rPr>
          <w:rFonts w:hint="eastAsia"/>
        </w:rPr>
        <w:t>（</w:t>
      </w:r>
      <w:r w:rsidR="00805872">
        <w:rPr>
          <w:rFonts w:hint="eastAsia"/>
        </w:rPr>
        <w:t>H-IIA</w:t>
      </w:r>
      <w:r w:rsidR="00805872">
        <w:rPr>
          <w:rFonts w:hint="eastAsia"/>
        </w:rPr>
        <w:t>による打上げ費用</w:t>
      </w:r>
      <w:r w:rsidR="00805872">
        <w:rPr>
          <w:rFonts w:hint="eastAsia"/>
        </w:rPr>
        <w:t>100</w:t>
      </w:r>
      <w:r w:rsidR="00805872">
        <w:rPr>
          <w:rFonts w:hint="eastAsia"/>
        </w:rPr>
        <w:t>億円を含む）</w:t>
      </w:r>
    </w:p>
    <w:p w:rsidR="00BC6E1D" w:rsidRDefault="00BC6E1D" w:rsidP="00623E08">
      <w:pPr>
        <w:pStyle w:val="a3"/>
        <w:numPr>
          <w:ilvl w:val="0"/>
          <w:numId w:val="3"/>
        </w:numPr>
        <w:ind w:leftChars="0"/>
      </w:pPr>
      <w:r w:rsidRPr="00E9434A">
        <w:rPr>
          <w:rFonts w:hint="eastAsia"/>
        </w:rPr>
        <w:t>大雑把な年次進行計画</w:t>
      </w:r>
      <w:r w:rsidR="008C7AF6" w:rsidRPr="00E9434A">
        <w:rPr>
          <w:rFonts w:hint="eastAsia"/>
        </w:rPr>
        <w:t xml:space="preserve">　</w:t>
      </w:r>
      <w:r w:rsidR="00E604CE">
        <w:rPr>
          <w:rFonts w:hint="eastAsia"/>
        </w:rPr>
        <w:t>2014</w:t>
      </w:r>
      <w:r w:rsidR="005D0805">
        <w:rPr>
          <w:rFonts w:hint="eastAsia"/>
        </w:rPr>
        <w:t>年ミッション提案、</w:t>
      </w:r>
      <w:r w:rsidR="005D0805">
        <w:rPr>
          <w:rFonts w:hint="eastAsia"/>
        </w:rPr>
        <w:t>2014</w:t>
      </w:r>
      <w:r w:rsidR="005D0805">
        <w:rPr>
          <w:rFonts w:hint="eastAsia"/>
        </w:rPr>
        <w:t>～</w:t>
      </w:r>
      <w:r w:rsidR="005D0805">
        <w:rPr>
          <w:rFonts w:hint="eastAsia"/>
        </w:rPr>
        <w:t>15</w:t>
      </w:r>
      <w:r w:rsidR="005D0805">
        <w:rPr>
          <w:rFonts w:hint="eastAsia"/>
        </w:rPr>
        <w:t>年プロジェクト移行、</w:t>
      </w:r>
      <w:r w:rsidR="005D0805">
        <w:rPr>
          <w:rFonts w:hint="eastAsia"/>
        </w:rPr>
        <w:t>2020</w:t>
      </w:r>
      <w:r w:rsidR="005D0805">
        <w:rPr>
          <w:rFonts w:hint="eastAsia"/>
        </w:rPr>
        <w:t>年頃打ち上げ</w:t>
      </w:r>
    </w:p>
    <w:bookmarkEnd w:id="0"/>
    <w:p w:rsidR="005D0805" w:rsidRPr="00E9434A" w:rsidRDefault="005D0805" w:rsidP="005D0805"/>
    <w:sectPr w:rsidR="005D0805" w:rsidRPr="00E9434A" w:rsidSect="008D589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4BA" w:rsidRDefault="005F54BA" w:rsidP="0006418D">
      <w:r>
        <w:separator/>
      </w:r>
    </w:p>
  </w:endnote>
  <w:endnote w:type="continuationSeparator" w:id="1">
    <w:p w:rsidR="005F54BA" w:rsidRDefault="005F54BA" w:rsidP="00064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Gothic">
    <w:altName w:val="ＭＳ ゴシック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Mincho">
    <w:altName w:val="ＭＳ Ｐ明朝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4BA" w:rsidRDefault="005F54BA" w:rsidP="0006418D">
      <w:r>
        <w:separator/>
      </w:r>
    </w:p>
  </w:footnote>
  <w:footnote w:type="continuationSeparator" w:id="1">
    <w:p w:rsidR="005F54BA" w:rsidRDefault="005F54BA" w:rsidP="00064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32DA"/>
    <w:multiLevelType w:val="hybridMultilevel"/>
    <w:tmpl w:val="FEE2C26E"/>
    <w:lvl w:ilvl="0" w:tplc="B39ACDF0">
      <w:start w:val="1"/>
      <w:numFmt w:val="upperLetter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DDB5A3A"/>
    <w:multiLevelType w:val="hybridMultilevel"/>
    <w:tmpl w:val="2400838C"/>
    <w:lvl w:ilvl="0" w:tplc="7F40206C">
      <w:start w:val="1"/>
      <w:numFmt w:val="decimalFullWidth"/>
      <w:lvlText w:val="%1．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2">
    <w:nsid w:val="672D00CD"/>
    <w:multiLevelType w:val="hybridMultilevel"/>
    <w:tmpl w:val="8A880EE0"/>
    <w:lvl w:ilvl="0" w:tplc="2D0EBB1E">
      <w:start w:val="1"/>
      <w:numFmt w:val="decimalFullWidth"/>
      <w:lvlText w:val="%1．"/>
      <w:lvlJc w:val="left"/>
      <w:pPr>
        <w:ind w:left="9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442"/>
    <w:rsid w:val="00014F9B"/>
    <w:rsid w:val="0006418D"/>
    <w:rsid w:val="00093838"/>
    <w:rsid w:val="001B063E"/>
    <w:rsid w:val="001C189C"/>
    <w:rsid w:val="001D656F"/>
    <w:rsid w:val="001F38D4"/>
    <w:rsid w:val="00387442"/>
    <w:rsid w:val="004632F3"/>
    <w:rsid w:val="004C0CF6"/>
    <w:rsid w:val="004D0A6C"/>
    <w:rsid w:val="00502198"/>
    <w:rsid w:val="005C3F61"/>
    <w:rsid w:val="005D0805"/>
    <w:rsid w:val="005D1B3A"/>
    <w:rsid w:val="005D7E7A"/>
    <w:rsid w:val="005F54BA"/>
    <w:rsid w:val="006178C6"/>
    <w:rsid w:val="00623E08"/>
    <w:rsid w:val="006F4BA6"/>
    <w:rsid w:val="00743CD8"/>
    <w:rsid w:val="00803596"/>
    <w:rsid w:val="00805872"/>
    <w:rsid w:val="00881021"/>
    <w:rsid w:val="008C64C2"/>
    <w:rsid w:val="008C7AF6"/>
    <w:rsid w:val="008D5898"/>
    <w:rsid w:val="00926A12"/>
    <w:rsid w:val="0098366E"/>
    <w:rsid w:val="00B52290"/>
    <w:rsid w:val="00BC6E1D"/>
    <w:rsid w:val="00CC7AEB"/>
    <w:rsid w:val="00CD0428"/>
    <w:rsid w:val="00E22862"/>
    <w:rsid w:val="00E604CE"/>
    <w:rsid w:val="00E9434A"/>
    <w:rsid w:val="00EF58E2"/>
    <w:rsid w:val="00F45AA1"/>
    <w:rsid w:val="00F96A04"/>
    <w:rsid w:val="00FB2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F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442"/>
    <w:pPr>
      <w:ind w:leftChars="400" w:left="960"/>
    </w:pPr>
  </w:style>
  <w:style w:type="paragraph" w:customStyle="1" w:styleId="Default">
    <w:name w:val="Default"/>
    <w:rsid w:val="00BC6E1D"/>
    <w:pPr>
      <w:autoSpaceDE w:val="0"/>
      <w:autoSpaceDN w:val="0"/>
      <w:adjustRightInd w:val="0"/>
    </w:pPr>
    <w:rPr>
      <w:rFonts w:ascii="MS Gothic" w:hAnsi="MS Gothic" w:cs="MS Gothic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641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6418D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64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6418D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442"/>
    <w:pPr>
      <w:ind w:leftChars="400" w:left="960"/>
    </w:pPr>
  </w:style>
  <w:style w:type="paragraph" w:customStyle="1" w:styleId="Default">
    <w:name w:val="Default"/>
    <w:rsid w:val="00BC6E1D"/>
    <w:pPr>
      <w:autoSpaceDE w:val="0"/>
      <w:autoSpaceDN w:val="0"/>
      <w:adjustRightInd w:val="0"/>
    </w:pPr>
    <w:rPr>
      <w:rFonts w:ascii="MS Gothic" w:hAnsi="MS Gothic" w:cs="MS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東京薬科大学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山岸 明彦</dc:creator>
  <cp:lastModifiedBy>satoh</cp:lastModifiedBy>
  <cp:revision>12</cp:revision>
  <cp:lastPrinted>2012-10-19T01:17:00Z</cp:lastPrinted>
  <dcterms:created xsi:type="dcterms:W3CDTF">2013-07-29T00:44:00Z</dcterms:created>
  <dcterms:modified xsi:type="dcterms:W3CDTF">2013-07-29T01:52:00Z</dcterms:modified>
</cp:coreProperties>
</file>